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DD2E" w14:textId="77777777" w:rsidR="006E7A57" w:rsidRPr="00A6518A" w:rsidRDefault="006E7A57" w:rsidP="00380B7F">
      <w:pPr>
        <w:jc w:val="center"/>
        <w:rPr>
          <w:b/>
          <w:noProof w:val="0"/>
        </w:rPr>
      </w:pPr>
    </w:p>
    <w:p w14:paraId="7AF124B2" w14:textId="77777777" w:rsidR="00A32D30" w:rsidRPr="00A6518A" w:rsidRDefault="005D7677" w:rsidP="00A32D30">
      <w:pPr>
        <w:jc w:val="center"/>
        <w:rPr>
          <w:b/>
          <w:noProof w:val="0"/>
          <w:sz w:val="32"/>
          <w:szCs w:val="32"/>
        </w:rPr>
      </w:pPr>
      <w:r w:rsidRPr="00A6518A">
        <w:rPr>
          <w:b/>
          <w:noProof w:val="0"/>
          <w:sz w:val="32"/>
          <w:szCs w:val="32"/>
        </w:rPr>
        <w:t xml:space="preserve"> </w:t>
      </w:r>
      <w:r w:rsidR="00380B7F" w:rsidRPr="00A6518A">
        <w:rPr>
          <w:b/>
          <w:noProof w:val="0"/>
          <w:sz w:val="32"/>
          <w:szCs w:val="32"/>
        </w:rPr>
        <w:t>T</w:t>
      </w:r>
      <w:r w:rsidR="006E7A57" w:rsidRPr="00A6518A">
        <w:rPr>
          <w:b/>
          <w:noProof w:val="0"/>
          <w:sz w:val="32"/>
          <w:szCs w:val="32"/>
        </w:rPr>
        <w:t>itle</w:t>
      </w:r>
      <w:r w:rsidR="00380B7F" w:rsidRPr="00A6518A">
        <w:rPr>
          <w:b/>
          <w:noProof w:val="0"/>
          <w:sz w:val="32"/>
          <w:szCs w:val="32"/>
        </w:rPr>
        <w:t xml:space="preserve"> </w:t>
      </w:r>
    </w:p>
    <w:p w14:paraId="1019AB97" w14:textId="77777777" w:rsidR="00380B7F" w:rsidRPr="00A6518A" w:rsidRDefault="00F7638F" w:rsidP="00F7638F">
      <w:pPr>
        <w:jc w:val="center"/>
        <w:rPr>
          <w:noProof w:val="0"/>
        </w:rPr>
      </w:pPr>
      <w:r>
        <w:rPr>
          <w:b/>
          <w:noProof w:val="0"/>
        </w:rPr>
        <w:t>Full</w:t>
      </w:r>
      <w:r w:rsidR="00A6518A">
        <w:rPr>
          <w:noProof w:val="0"/>
        </w:rPr>
        <w:t xml:space="preserve"> </w:t>
      </w:r>
      <w:r w:rsidR="006E7A57" w:rsidRPr="00A6518A">
        <w:rPr>
          <w:noProof w:val="0"/>
        </w:rPr>
        <w:t>N</w:t>
      </w:r>
      <w:r w:rsidR="00380B7F" w:rsidRPr="00A6518A">
        <w:rPr>
          <w:noProof w:val="0"/>
        </w:rPr>
        <w:t>ame</w:t>
      </w:r>
      <w:r w:rsidR="005D7677" w:rsidRPr="00A6518A">
        <w:rPr>
          <w:noProof w:val="0"/>
        </w:rPr>
        <w:t>,</w:t>
      </w:r>
      <w:r w:rsidR="00380B7F" w:rsidRPr="00A6518A">
        <w:rPr>
          <w:noProof w:val="0"/>
          <w:vertAlign w:val="superscript"/>
        </w:rPr>
        <w:t>1</w:t>
      </w:r>
      <w:r w:rsidR="00380B7F" w:rsidRPr="00A6518A">
        <w:rPr>
          <w:noProof w:val="0"/>
        </w:rPr>
        <w:t xml:space="preserve"> </w:t>
      </w:r>
      <w:r>
        <w:rPr>
          <w:noProof w:val="0"/>
        </w:rPr>
        <w:t xml:space="preserve">Full </w:t>
      </w:r>
      <w:r w:rsidR="006E7A57" w:rsidRPr="00A6518A">
        <w:rPr>
          <w:noProof w:val="0"/>
        </w:rPr>
        <w:t>N</w:t>
      </w:r>
      <w:r w:rsidR="00380B7F" w:rsidRPr="00A6518A">
        <w:rPr>
          <w:noProof w:val="0"/>
        </w:rPr>
        <w:t>ame</w:t>
      </w:r>
      <w:r w:rsidR="006E7A57" w:rsidRPr="00A6518A">
        <w:rPr>
          <w:noProof w:val="0"/>
        </w:rPr>
        <w:t>,</w:t>
      </w:r>
      <w:r w:rsidR="00380B7F" w:rsidRPr="00A6518A">
        <w:rPr>
          <w:noProof w:val="0"/>
          <w:vertAlign w:val="superscript"/>
        </w:rPr>
        <w:t>2</w:t>
      </w:r>
      <w:r w:rsidR="00380B7F" w:rsidRPr="00A6518A">
        <w:rPr>
          <w:noProof w:val="0"/>
        </w:rPr>
        <w:t xml:space="preserve"> </w:t>
      </w:r>
      <w:r>
        <w:rPr>
          <w:noProof w:val="0"/>
        </w:rPr>
        <w:t xml:space="preserve">Full </w:t>
      </w:r>
      <w:r w:rsidR="006E7A57" w:rsidRPr="00A6518A">
        <w:rPr>
          <w:noProof w:val="0"/>
        </w:rPr>
        <w:t>N</w:t>
      </w:r>
      <w:r w:rsidR="00380B7F" w:rsidRPr="00A6518A">
        <w:rPr>
          <w:noProof w:val="0"/>
        </w:rPr>
        <w:t>ame</w:t>
      </w:r>
      <w:r w:rsidR="00380B7F" w:rsidRPr="00A6518A">
        <w:rPr>
          <w:noProof w:val="0"/>
          <w:vertAlign w:val="superscript"/>
        </w:rPr>
        <w:t>1</w:t>
      </w:r>
    </w:p>
    <w:p w14:paraId="43D87B20" w14:textId="77777777" w:rsidR="00380B7F" w:rsidRPr="00A6518A" w:rsidRDefault="00380B7F" w:rsidP="00C807D5">
      <w:pPr>
        <w:jc w:val="center"/>
        <w:rPr>
          <w:noProof w:val="0"/>
        </w:rPr>
      </w:pPr>
      <w:r w:rsidRPr="00A6518A">
        <w:rPr>
          <w:noProof w:val="0"/>
          <w:vertAlign w:val="superscript"/>
        </w:rPr>
        <w:t>1</w:t>
      </w:r>
      <w:r w:rsidRPr="00A6518A">
        <w:rPr>
          <w:noProof w:val="0"/>
        </w:rPr>
        <w:t xml:space="preserve">Institute </w:t>
      </w:r>
      <w:r w:rsidR="005D7677" w:rsidRPr="00A6518A">
        <w:rPr>
          <w:noProof w:val="0"/>
        </w:rPr>
        <w:t>N</w:t>
      </w:r>
      <w:r w:rsidRPr="00A6518A">
        <w:rPr>
          <w:noProof w:val="0"/>
        </w:rPr>
        <w:t>ame</w:t>
      </w:r>
      <w:r w:rsidR="005D7677" w:rsidRPr="00A6518A">
        <w:rPr>
          <w:noProof w:val="0"/>
        </w:rPr>
        <w:t>,</w:t>
      </w:r>
      <w:r w:rsidRPr="00A6518A">
        <w:rPr>
          <w:noProof w:val="0"/>
        </w:rPr>
        <w:t xml:space="preserve"> </w:t>
      </w:r>
      <w:r w:rsidR="00C807D5" w:rsidRPr="00A6518A">
        <w:rPr>
          <w:noProof w:val="0"/>
        </w:rPr>
        <w:t>City</w:t>
      </w:r>
      <w:r w:rsidR="00812120" w:rsidRPr="00A6518A">
        <w:rPr>
          <w:noProof w:val="0"/>
        </w:rPr>
        <w:t>,</w:t>
      </w:r>
      <w:r w:rsidRPr="00A6518A">
        <w:rPr>
          <w:noProof w:val="0"/>
        </w:rPr>
        <w:t xml:space="preserve"> </w:t>
      </w:r>
      <w:r w:rsidR="00812120" w:rsidRPr="00A6518A">
        <w:rPr>
          <w:noProof w:val="0"/>
        </w:rPr>
        <w:t xml:space="preserve">State (if appropriate), </w:t>
      </w:r>
      <w:r w:rsidR="00C807D5" w:rsidRPr="00A6518A">
        <w:rPr>
          <w:noProof w:val="0"/>
        </w:rPr>
        <w:t>and</w:t>
      </w:r>
      <w:r w:rsidRPr="00A6518A">
        <w:rPr>
          <w:noProof w:val="0"/>
        </w:rPr>
        <w:t xml:space="preserve"> </w:t>
      </w:r>
      <w:r w:rsidR="00C807D5" w:rsidRPr="00A6518A">
        <w:rPr>
          <w:noProof w:val="0"/>
        </w:rPr>
        <w:t>C</w:t>
      </w:r>
      <w:r w:rsidRPr="00A6518A">
        <w:rPr>
          <w:noProof w:val="0"/>
        </w:rPr>
        <w:t>ountry</w:t>
      </w:r>
    </w:p>
    <w:p w14:paraId="62F84819" w14:textId="77777777" w:rsidR="00F34FB2" w:rsidRDefault="00F34FB2" w:rsidP="00F34FB2">
      <w:pPr>
        <w:jc w:val="center"/>
        <w:rPr>
          <w:noProof w:val="0"/>
        </w:rPr>
      </w:pPr>
      <w:r>
        <w:rPr>
          <w:noProof w:val="0"/>
          <w:vertAlign w:val="superscript"/>
        </w:rPr>
        <w:t>2</w:t>
      </w:r>
      <w:r w:rsidRPr="00A6518A">
        <w:rPr>
          <w:noProof w:val="0"/>
        </w:rPr>
        <w:t>Institute Name, City, State (if appropriate), and Country</w:t>
      </w:r>
    </w:p>
    <w:p w14:paraId="69F2E03D" w14:textId="77777777" w:rsidR="00F34FB2" w:rsidRPr="00A6518A" w:rsidRDefault="00F34FB2" w:rsidP="00F34FB2">
      <w:pPr>
        <w:jc w:val="center"/>
        <w:rPr>
          <w:noProof w:val="0"/>
        </w:rPr>
      </w:pPr>
      <w:r>
        <w:rPr>
          <w:noProof w:val="0"/>
        </w:rPr>
        <w:t xml:space="preserve">Email Id: </w:t>
      </w:r>
      <w:hyperlink r:id="rId7" w:history="1">
        <w:r w:rsidRPr="00920AA5">
          <w:rPr>
            <w:rStyle w:val="Hyperlink"/>
            <w:noProof w:val="0"/>
          </w:rPr>
          <w:t xml:space="preserve">xyz@gmail.com </w:t>
        </w:r>
        <w:r w:rsidRPr="00F34FB2">
          <w:rPr>
            <w:rStyle w:val="Hyperlink"/>
            <w:noProof w:val="0"/>
            <w:color w:val="auto"/>
            <w:u w:val="none"/>
          </w:rPr>
          <w:t>(Corresponding</w:t>
        </w:r>
      </w:hyperlink>
      <w:r>
        <w:rPr>
          <w:noProof w:val="0"/>
        </w:rPr>
        <w:t xml:space="preserve"> author) </w:t>
      </w:r>
    </w:p>
    <w:p w14:paraId="2591795A" w14:textId="77777777" w:rsidR="00380B7F" w:rsidRPr="00A6518A" w:rsidRDefault="00380B7F" w:rsidP="00380B7F">
      <w:pPr>
        <w:jc w:val="both"/>
        <w:rPr>
          <w:noProof w:val="0"/>
        </w:rPr>
      </w:pPr>
    </w:p>
    <w:p w14:paraId="58E92877" w14:textId="77777777" w:rsidR="00036A1C" w:rsidRPr="00A6518A" w:rsidRDefault="00036A1C" w:rsidP="002332E4">
      <w:pPr>
        <w:jc w:val="both"/>
        <w:rPr>
          <w:noProof w:val="0"/>
        </w:rPr>
      </w:pPr>
    </w:p>
    <w:p w14:paraId="03C254F8" w14:textId="77777777" w:rsidR="00A32D30" w:rsidRPr="00A6518A" w:rsidRDefault="00A32D30" w:rsidP="00A32D30">
      <w:pPr>
        <w:jc w:val="both"/>
        <w:rPr>
          <w:color w:val="000000"/>
        </w:rPr>
      </w:pPr>
      <w:r w:rsidRPr="00A6518A">
        <w:rPr>
          <w:rFonts w:eastAsia="MS PGothic"/>
          <w:color w:val="000000"/>
          <w:szCs w:val="32"/>
        </w:rPr>
        <w:t xml:space="preserve">Nanotechnology is the manipulation of matter on an atomic, molecular, and supramolecular scale. The earliest, widespread description of nanotechnology referred to the particular technological goal of precisely manipulating atoms and molecules for fabrication of macroscale products, also now referred to as molecular nanotechnology. A more generalized description of nanotechnology was subsequently established by the National Nanotechnology Initiative, which defines nanotechnology as the manipulation of matter with at least one dimension sized from 1 to 100 nanometers. This definition reflects the fact that quantum mechanical effects are important at this quantum-realm scale, and so the definition shifted from a particular technological goal to a research category inclusive of all types of research and technologies that deal with the special properties of matter that occur below the given size threshold. It is therefore common to see the plural form "nanotechnologies" as well as "nanoscale technologies" to refer to the broad range of research and applications whose common trait is size. </w:t>
      </w:r>
      <w:r w:rsidRPr="00A6518A">
        <w:rPr>
          <w:color w:val="000000"/>
        </w:rPr>
        <w:t>Materials science, also commonly known as materials science and engineering, is an interdisciplinary field which deals with the discovery and design of new materials. This relatively new scientific field involves studying materials through the materials paradigm (synthesis, structure, properties and performance). It incorporates elements of physics and chemistry, and is at the forefront of nanoscience and nanotechnology research. In recent years, materials science has become more widely known as a specific field of science and engineering.</w:t>
      </w:r>
    </w:p>
    <w:p w14:paraId="51426B9C" w14:textId="77777777" w:rsidR="00A32D30" w:rsidRPr="00A6518A" w:rsidRDefault="00A32D30" w:rsidP="00A32D30">
      <w:pPr>
        <w:jc w:val="both"/>
        <w:rPr>
          <w:color w:val="000000"/>
        </w:rPr>
      </w:pPr>
    </w:p>
    <w:p w14:paraId="7C271E61" w14:textId="77777777" w:rsidR="00A32D30" w:rsidRPr="0098241F" w:rsidRDefault="00A32D30" w:rsidP="00A32D30">
      <w:pPr>
        <w:jc w:val="both"/>
        <w:rPr>
          <w:i/>
          <w:color w:val="000000"/>
        </w:rPr>
      </w:pPr>
      <w:r w:rsidRPr="0098241F">
        <w:rPr>
          <w:i/>
          <w:color w:val="000000"/>
        </w:rPr>
        <w:t>(</w:t>
      </w:r>
      <w:r w:rsidR="00750D11">
        <w:rPr>
          <w:b/>
          <w:i/>
          <w:color w:val="000000"/>
        </w:rPr>
        <w:t>Up to 350</w:t>
      </w:r>
      <w:r w:rsidRPr="0098241F">
        <w:rPr>
          <w:b/>
          <w:i/>
          <w:color w:val="000000"/>
        </w:rPr>
        <w:t xml:space="preserve"> words)</w:t>
      </w:r>
    </w:p>
    <w:p w14:paraId="03C55FDC" w14:textId="77777777" w:rsidR="00A32D30" w:rsidRDefault="00A32D30" w:rsidP="00A32D30">
      <w:pPr>
        <w:jc w:val="both"/>
        <w:rPr>
          <w:color w:val="000000"/>
        </w:rPr>
      </w:pPr>
    </w:p>
    <w:p w14:paraId="45FB2EB3" w14:textId="77777777" w:rsidR="00A6518A" w:rsidRDefault="00A6518A" w:rsidP="00A32D30">
      <w:pPr>
        <w:jc w:val="both"/>
        <w:rPr>
          <w:color w:val="000000"/>
        </w:rPr>
      </w:pPr>
      <w:r w:rsidRPr="00471569">
        <w:rPr>
          <w:b/>
          <w:color w:val="000000"/>
        </w:rPr>
        <w:t>Keywords</w:t>
      </w:r>
      <w:r>
        <w:rPr>
          <w:color w:val="000000"/>
        </w:rPr>
        <w:t xml:space="preserve">: </w:t>
      </w:r>
      <w:r w:rsidRPr="0098241F">
        <w:rPr>
          <w:i/>
          <w:color w:val="000000"/>
        </w:rPr>
        <w:t>(maximum 5)</w:t>
      </w:r>
      <w:r>
        <w:rPr>
          <w:color w:val="000000"/>
        </w:rPr>
        <w:t xml:space="preserve"> </w:t>
      </w:r>
      <w:r w:rsidR="0047017E" w:rsidRPr="00A6518A">
        <w:rPr>
          <w:rFonts w:eastAsia="MS PGothic"/>
          <w:color w:val="000000"/>
          <w:szCs w:val="32"/>
        </w:rPr>
        <w:t>Nanotechnology</w:t>
      </w:r>
      <w:r w:rsidR="0047017E">
        <w:rPr>
          <w:rFonts w:eastAsia="MS PGothic"/>
          <w:color w:val="000000"/>
          <w:szCs w:val="32"/>
        </w:rPr>
        <w:t>, Material Science</w:t>
      </w:r>
      <w:r w:rsidR="00F34FB2">
        <w:rPr>
          <w:rFonts w:eastAsia="MS PGothic"/>
          <w:color w:val="000000"/>
          <w:szCs w:val="32"/>
        </w:rPr>
        <w:t xml:space="preserve">, </w:t>
      </w:r>
      <w:r w:rsidR="0047017E">
        <w:rPr>
          <w:rFonts w:eastAsia="MS PGothic"/>
          <w:color w:val="000000"/>
          <w:szCs w:val="32"/>
        </w:rPr>
        <w:t>………</w:t>
      </w:r>
    </w:p>
    <w:p w14:paraId="503B5035" w14:textId="77777777" w:rsidR="00A6518A" w:rsidRDefault="00A6518A" w:rsidP="00A32D30">
      <w:pPr>
        <w:jc w:val="both"/>
        <w:rPr>
          <w:color w:val="000000"/>
        </w:rPr>
      </w:pPr>
    </w:p>
    <w:p w14:paraId="0E80F087" w14:textId="77777777" w:rsidR="00A6518A" w:rsidRDefault="00A6518A" w:rsidP="00A32D30">
      <w:pPr>
        <w:jc w:val="both"/>
        <w:rPr>
          <w:color w:val="000000"/>
        </w:rPr>
      </w:pPr>
      <w:r w:rsidRPr="00471569">
        <w:rPr>
          <w:b/>
          <w:color w:val="000000"/>
        </w:rPr>
        <w:t>References:</w:t>
      </w:r>
      <w:r>
        <w:rPr>
          <w:color w:val="000000"/>
        </w:rPr>
        <w:t xml:space="preserve"> (</w:t>
      </w:r>
      <w:r w:rsidRPr="0098241F">
        <w:rPr>
          <w:i/>
          <w:color w:val="000000"/>
        </w:rPr>
        <w:t>maximum 5</w:t>
      </w:r>
      <w:r w:rsidR="00F34FB2">
        <w:rPr>
          <w:color w:val="000000"/>
        </w:rPr>
        <w:t xml:space="preserve"> main references </w:t>
      </w:r>
      <w:r>
        <w:rPr>
          <w:color w:val="000000"/>
        </w:rPr>
        <w:t>)</w:t>
      </w:r>
    </w:p>
    <w:p w14:paraId="03981468" w14:textId="77777777" w:rsidR="00A6518A" w:rsidRPr="00A6518A" w:rsidRDefault="00A6518A" w:rsidP="00A6518A">
      <w:pPr>
        <w:numPr>
          <w:ilvl w:val="0"/>
          <w:numId w:val="1"/>
        </w:numPr>
        <w:jc w:val="both"/>
        <w:rPr>
          <w:color w:val="000000"/>
          <w:sz w:val="20"/>
          <w:szCs w:val="20"/>
        </w:rPr>
      </w:pPr>
      <w:r w:rsidRPr="00A6518A">
        <w:rPr>
          <w:color w:val="000000"/>
          <w:sz w:val="20"/>
          <w:szCs w:val="20"/>
        </w:rPr>
        <w:t>Rukhsar Zafar and Mohammad Salim, “Wideband Slow Surface Plasmons in Double Resonator Plasmonic Grating Waveguide, ” IEEE Photonics technology letters, Vol. 26, No. 22, Nov, 2014</w:t>
      </w:r>
    </w:p>
    <w:p w14:paraId="7C539772" w14:textId="77777777" w:rsidR="00A6518A" w:rsidRPr="00A6518A" w:rsidRDefault="00A6518A" w:rsidP="00A6518A">
      <w:pPr>
        <w:pStyle w:val="FigureCaption"/>
        <w:numPr>
          <w:ilvl w:val="0"/>
          <w:numId w:val="1"/>
        </w:numPr>
        <w:rPr>
          <w:noProof/>
          <w:color w:val="000000"/>
          <w:sz w:val="20"/>
          <w:szCs w:val="20"/>
        </w:rPr>
      </w:pPr>
      <w:r w:rsidRPr="00A6518A">
        <w:rPr>
          <w:noProof/>
          <w:color w:val="000000"/>
          <w:sz w:val="20"/>
          <w:szCs w:val="20"/>
        </w:rPr>
        <w:t>S. Zhan, H. Li, G. Cao, Z. He, B. Li, and H. Yang, “Slow light basedon plasmon-induced transparency in dual-ring resonator-coupled MDM waveguide system,” J. Phys. D, Appl. Phys., vol. 47, no. 20, p. 205101, 2014.</w:t>
      </w:r>
    </w:p>
    <w:p w14:paraId="2DE5DD10" w14:textId="77777777" w:rsidR="00A6518A" w:rsidRPr="00A6518A" w:rsidRDefault="00A6518A" w:rsidP="00A6518A">
      <w:pPr>
        <w:pStyle w:val="FigureCaption"/>
        <w:numPr>
          <w:ilvl w:val="0"/>
          <w:numId w:val="1"/>
        </w:numPr>
        <w:rPr>
          <w:noProof/>
          <w:color w:val="000000"/>
          <w:sz w:val="20"/>
          <w:szCs w:val="20"/>
        </w:rPr>
      </w:pPr>
      <w:r w:rsidRPr="00A6518A">
        <w:rPr>
          <w:noProof/>
          <w:color w:val="000000"/>
          <w:sz w:val="20"/>
          <w:szCs w:val="20"/>
        </w:rPr>
        <w:t>C. Li, X. Zhang, Y. Wang, Y. Song, D. Kong, and Y. Wang, “Precise control of group velocity by pulsewidth in a plasmonic superlattice,” IEEE Photon. Technol. Lett., vol. 23, no. 17, pp. 1243–1245, Sep. 1, 2011.</w:t>
      </w:r>
    </w:p>
    <w:p w14:paraId="665E70F9" w14:textId="77777777" w:rsidR="0047017E" w:rsidRDefault="0047017E" w:rsidP="0047017E">
      <w:pPr>
        <w:pStyle w:val="FigureCaption"/>
        <w:rPr>
          <w:noProof/>
          <w:color w:val="000000"/>
          <w:sz w:val="20"/>
          <w:szCs w:val="20"/>
        </w:rPr>
      </w:pPr>
    </w:p>
    <w:p w14:paraId="5020E935" w14:textId="77777777" w:rsidR="0047017E" w:rsidRPr="00F7638F" w:rsidRDefault="0047017E" w:rsidP="0047017E">
      <w:pPr>
        <w:pStyle w:val="FigureCaption"/>
        <w:rPr>
          <w:b/>
          <w:noProof/>
          <w:color w:val="000000"/>
          <w:sz w:val="20"/>
          <w:szCs w:val="20"/>
        </w:rPr>
      </w:pPr>
    </w:p>
    <w:p w14:paraId="3B31D536" w14:textId="77777777" w:rsidR="00A6518A" w:rsidRDefault="00A6518A" w:rsidP="00A32D30">
      <w:pPr>
        <w:jc w:val="both"/>
        <w:rPr>
          <w:b/>
        </w:rPr>
      </w:pPr>
    </w:p>
    <w:p w14:paraId="01CD39E2" w14:textId="36751ACF" w:rsidR="00A32D30" w:rsidRPr="00A6518A" w:rsidRDefault="0098241F" w:rsidP="002332E4">
      <w:pPr>
        <w:jc w:val="both"/>
        <w:rPr>
          <w:noProof w:val="0"/>
        </w:rPr>
      </w:pPr>
      <w:r>
        <w:rPr>
          <w:rFonts w:eastAsia="SimSun"/>
          <w:b/>
          <w:noProof w:val="0"/>
          <w:color w:val="FF0000"/>
          <w:spacing w:val="-1"/>
          <w:sz w:val="20"/>
          <w:szCs w:val="20"/>
          <w:lang w:val="en-IN"/>
        </w:rPr>
        <w:t xml:space="preserve">Note: The </w:t>
      </w:r>
      <w:r>
        <w:rPr>
          <w:rFonts w:eastAsia="SimSun"/>
          <w:b/>
          <w:noProof w:val="0"/>
          <w:color w:val="FF0000"/>
          <w:spacing w:val="-1"/>
          <w:sz w:val="20"/>
          <w:szCs w:val="20"/>
        </w:rPr>
        <w:t>conference template</w:t>
      </w:r>
      <w:r w:rsidRPr="00F96569">
        <w:rPr>
          <w:rFonts w:eastAsia="SimSun"/>
          <w:b/>
          <w:noProof w:val="0"/>
          <w:color w:val="FF0000"/>
          <w:spacing w:val="-1"/>
          <w:sz w:val="20"/>
          <w:szCs w:val="20"/>
        </w:rPr>
        <w:t xml:space="preserve"> contains</w:t>
      </w:r>
      <w:r w:rsidR="00F7638F" w:rsidRPr="00F96569">
        <w:rPr>
          <w:rFonts w:eastAsia="SimSun"/>
          <w:b/>
          <w:noProof w:val="0"/>
          <w:color w:val="FF0000"/>
          <w:spacing w:val="-1"/>
          <w:sz w:val="20"/>
          <w:szCs w:val="20"/>
        </w:rPr>
        <w:t xml:space="preserve"> guidance text for composing and formatting </w:t>
      </w:r>
      <w:r>
        <w:rPr>
          <w:rFonts w:eastAsia="SimSun"/>
          <w:b/>
          <w:noProof w:val="0"/>
          <w:color w:val="FF0000"/>
          <w:spacing w:val="-1"/>
          <w:sz w:val="20"/>
          <w:szCs w:val="20"/>
          <w:lang w:val="en-IN"/>
        </w:rPr>
        <w:t>abstract</w:t>
      </w:r>
      <w:r w:rsidR="00F7638F" w:rsidRPr="00F96569">
        <w:rPr>
          <w:rFonts w:eastAsia="SimSun"/>
          <w:b/>
          <w:noProof w:val="0"/>
          <w:color w:val="FF0000"/>
          <w:spacing w:val="-1"/>
          <w:sz w:val="20"/>
          <w:szCs w:val="20"/>
        </w:rPr>
        <w:t xml:space="preserve">. Please ensure that all template text is removed from your </w:t>
      </w:r>
      <w:r>
        <w:rPr>
          <w:rFonts w:eastAsia="SimSun"/>
          <w:b/>
          <w:noProof w:val="0"/>
          <w:color w:val="FF0000"/>
          <w:spacing w:val="-1"/>
          <w:sz w:val="20"/>
          <w:szCs w:val="20"/>
          <w:lang w:val="en-IN"/>
        </w:rPr>
        <w:t>abstract</w:t>
      </w:r>
      <w:r w:rsidR="00F7638F" w:rsidRPr="00F96569">
        <w:rPr>
          <w:rFonts w:eastAsia="SimSun"/>
          <w:b/>
          <w:noProof w:val="0"/>
          <w:color w:val="FF0000"/>
          <w:spacing w:val="-1"/>
          <w:sz w:val="20"/>
          <w:szCs w:val="20"/>
        </w:rPr>
        <w:t xml:space="preserve"> prior to submission to the conference</w:t>
      </w:r>
      <w:r>
        <w:rPr>
          <w:rFonts w:eastAsia="SimSun"/>
          <w:b/>
          <w:noProof w:val="0"/>
          <w:color w:val="FF0000"/>
          <w:spacing w:val="-1"/>
          <w:sz w:val="20"/>
          <w:szCs w:val="20"/>
          <w:lang w:val="en-IN"/>
        </w:rPr>
        <w:t xml:space="preserve"> (ICANCT 202</w:t>
      </w:r>
      <w:r w:rsidR="008A7724">
        <w:rPr>
          <w:rFonts w:eastAsia="SimSun"/>
          <w:b/>
          <w:noProof w:val="0"/>
          <w:color w:val="FF0000"/>
          <w:spacing w:val="-1"/>
          <w:sz w:val="20"/>
          <w:szCs w:val="20"/>
          <w:lang w:val="en-IN"/>
        </w:rPr>
        <w:t>4</w:t>
      </w:r>
      <w:r>
        <w:rPr>
          <w:rFonts w:eastAsia="SimSun"/>
          <w:b/>
          <w:noProof w:val="0"/>
          <w:color w:val="FF0000"/>
          <w:spacing w:val="-1"/>
          <w:sz w:val="20"/>
          <w:szCs w:val="20"/>
          <w:lang w:val="en-IN"/>
        </w:rPr>
        <w:t>)</w:t>
      </w:r>
      <w:r w:rsidR="00F7638F" w:rsidRPr="00F96569">
        <w:rPr>
          <w:rFonts w:eastAsia="SimSun"/>
          <w:b/>
          <w:noProof w:val="0"/>
          <w:color w:val="FF0000"/>
          <w:spacing w:val="-1"/>
          <w:sz w:val="20"/>
          <w:szCs w:val="20"/>
        </w:rPr>
        <w:t xml:space="preserve">. </w:t>
      </w:r>
    </w:p>
    <w:sectPr w:rsidR="00A32D30" w:rsidRPr="00A6518A" w:rsidSect="00C70EC8">
      <w:pgSz w:w="12240" w:h="15840"/>
      <w:pgMar w:top="709" w:right="108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B637" w14:textId="77777777" w:rsidR="00C70EC8" w:rsidRDefault="00C70EC8">
      <w:r>
        <w:separator/>
      </w:r>
    </w:p>
  </w:endnote>
  <w:endnote w:type="continuationSeparator" w:id="0">
    <w:p w14:paraId="62877A76" w14:textId="77777777" w:rsidR="00C70EC8" w:rsidRDefault="00C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3512" w14:textId="77777777" w:rsidR="00C70EC8" w:rsidRDefault="00C70EC8">
      <w:r>
        <w:separator/>
      </w:r>
    </w:p>
  </w:footnote>
  <w:footnote w:type="continuationSeparator" w:id="0">
    <w:p w14:paraId="0D019CE9" w14:textId="77777777" w:rsidR="00C70EC8" w:rsidRDefault="00C7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3293B"/>
    <w:multiLevelType w:val="singleLevel"/>
    <w:tmpl w:val="DC7282CA"/>
    <w:lvl w:ilvl="0">
      <w:start w:val="1"/>
      <w:numFmt w:val="decimal"/>
      <w:lvlText w:val="[%1]"/>
      <w:lvlJc w:val="left"/>
      <w:pPr>
        <w:tabs>
          <w:tab w:val="num" w:pos="360"/>
        </w:tabs>
        <w:ind w:left="360" w:hanging="360"/>
      </w:pPr>
      <w:rPr>
        <w:b w:val="0"/>
      </w:rPr>
    </w:lvl>
  </w:abstractNum>
  <w:num w:numId="1" w16cid:durableId="188628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B7F"/>
    <w:rsid w:val="0000163A"/>
    <w:rsid w:val="00003C2D"/>
    <w:rsid w:val="000041FD"/>
    <w:rsid w:val="000059A9"/>
    <w:rsid w:val="000079C4"/>
    <w:rsid w:val="00013637"/>
    <w:rsid w:val="00022DEF"/>
    <w:rsid w:val="00026B18"/>
    <w:rsid w:val="00036A1C"/>
    <w:rsid w:val="00041752"/>
    <w:rsid w:val="000417DB"/>
    <w:rsid w:val="00050BD0"/>
    <w:rsid w:val="00053C5D"/>
    <w:rsid w:val="00055030"/>
    <w:rsid w:val="00057FF4"/>
    <w:rsid w:val="000606D3"/>
    <w:rsid w:val="00065EA8"/>
    <w:rsid w:val="00066F3B"/>
    <w:rsid w:val="0006783A"/>
    <w:rsid w:val="00071F3C"/>
    <w:rsid w:val="0007539B"/>
    <w:rsid w:val="00076722"/>
    <w:rsid w:val="000810FB"/>
    <w:rsid w:val="0008158B"/>
    <w:rsid w:val="00081659"/>
    <w:rsid w:val="00081D8D"/>
    <w:rsid w:val="00085271"/>
    <w:rsid w:val="000928C0"/>
    <w:rsid w:val="000956A9"/>
    <w:rsid w:val="000B0603"/>
    <w:rsid w:val="000C0855"/>
    <w:rsid w:val="000C26B9"/>
    <w:rsid w:val="000C5FEB"/>
    <w:rsid w:val="000D0C8D"/>
    <w:rsid w:val="000E0AEC"/>
    <w:rsid w:val="000E322C"/>
    <w:rsid w:val="000E5F2B"/>
    <w:rsid w:val="000F0F38"/>
    <w:rsid w:val="000F45AA"/>
    <w:rsid w:val="000F4D51"/>
    <w:rsid w:val="00100C89"/>
    <w:rsid w:val="0010141C"/>
    <w:rsid w:val="00103D81"/>
    <w:rsid w:val="001041B4"/>
    <w:rsid w:val="00113181"/>
    <w:rsid w:val="00125D75"/>
    <w:rsid w:val="00133751"/>
    <w:rsid w:val="00137924"/>
    <w:rsid w:val="0014140A"/>
    <w:rsid w:val="001528A7"/>
    <w:rsid w:val="00154D9F"/>
    <w:rsid w:val="00160D41"/>
    <w:rsid w:val="00164D77"/>
    <w:rsid w:val="00170C31"/>
    <w:rsid w:val="00181CD9"/>
    <w:rsid w:val="00187F71"/>
    <w:rsid w:val="00196BBC"/>
    <w:rsid w:val="001A5F58"/>
    <w:rsid w:val="001B376D"/>
    <w:rsid w:val="001B50BC"/>
    <w:rsid w:val="001B53DF"/>
    <w:rsid w:val="001B7CA7"/>
    <w:rsid w:val="001E4D8E"/>
    <w:rsid w:val="001F082C"/>
    <w:rsid w:val="001F154B"/>
    <w:rsid w:val="001F2B2D"/>
    <w:rsid w:val="001F313C"/>
    <w:rsid w:val="001F517D"/>
    <w:rsid w:val="001F599A"/>
    <w:rsid w:val="00203329"/>
    <w:rsid w:val="002037FD"/>
    <w:rsid w:val="00207E1F"/>
    <w:rsid w:val="00215206"/>
    <w:rsid w:val="0022124A"/>
    <w:rsid w:val="0022359E"/>
    <w:rsid w:val="002237C2"/>
    <w:rsid w:val="0023202B"/>
    <w:rsid w:val="002332E4"/>
    <w:rsid w:val="002355A6"/>
    <w:rsid w:val="00236088"/>
    <w:rsid w:val="0023740C"/>
    <w:rsid w:val="00240796"/>
    <w:rsid w:val="0024433C"/>
    <w:rsid w:val="002467DA"/>
    <w:rsid w:val="00253BCD"/>
    <w:rsid w:val="002605A9"/>
    <w:rsid w:val="00263683"/>
    <w:rsid w:val="00264710"/>
    <w:rsid w:val="002732C9"/>
    <w:rsid w:val="00275FFF"/>
    <w:rsid w:val="00284C43"/>
    <w:rsid w:val="0029606A"/>
    <w:rsid w:val="002964DD"/>
    <w:rsid w:val="00296558"/>
    <w:rsid w:val="002A4F4C"/>
    <w:rsid w:val="002A74A9"/>
    <w:rsid w:val="002B1F31"/>
    <w:rsid w:val="002C23F0"/>
    <w:rsid w:val="002D51DB"/>
    <w:rsid w:val="002D671C"/>
    <w:rsid w:val="002E3EE1"/>
    <w:rsid w:val="002E576A"/>
    <w:rsid w:val="002F0B92"/>
    <w:rsid w:val="002F309B"/>
    <w:rsid w:val="002F7E6B"/>
    <w:rsid w:val="00303709"/>
    <w:rsid w:val="00307D70"/>
    <w:rsid w:val="00320D18"/>
    <w:rsid w:val="00322A1D"/>
    <w:rsid w:val="00324830"/>
    <w:rsid w:val="0032516A"/>
    <w:rsid w:val="003277E4"/>
    <w:rsid w:val="00327B41"/>
    <w:rsid w:val="003337F6"/>
    <w:rsid w:val="00334496"/>
    <w:rsid w:val="00351D2A"/>
    <w:rsid w:val="0035652D"/>
    <w:rsid w:val="00361DCA"/>
    <w:rsid w:val="00366498"/>
    <w:rsid w:val="00380677"/>
    <w:rsid w:val="00380B7F"/>
    <w:rsid w:val="0038397F"/>
    <w:rsid w:val="0039038D"/>
    <w:rsid w:val="0039352D"/>
    <w:rsid w:val="00395350"/>
    <w:rsid w:val="003A238F"/>
    <w:rsid w:val="003A7A68"/>
    <w:rsid w:val="003C5860"/>
    <w:rsid w:val="003D6054"/>
    <w:rsid w:val="003D653A"/>
    <w:rsid w:val="003D69DA"/>
    <w:rsid w:val="003E60FB"/>
    <w:rsid w:val="003F626F"/>
    <w:rsid w:val="004060C2"/>
    <w:rsid w:val="004064DD"/>
    <w:rsid w:val="004065E5"/>
    <w:rsid w:val="00413689"/>
    <w:rsid w:val="00413998"/>
    <w:rsid w:val="00416025"/>
    <w:rsid w:val="00421378"/>
    <w:rsid w:val="004214F5"/>
    <w:rsid w:val="00427ED5"/>
    <w:rsid w:val="00434443"/>
    <w:rsid w:val="00436637"/>
    <w:rsid w:val="00436AAB"/>
    <w:rsid w:val="00437452"/>
    <w:rsid w:val="004452F8"/>
    <w:rsid w:val="00446B4E"/>
    <w:rsid w:val="00450B07"/>
    <w:rsid w:val="00452C97"/>
    <w:rsid w:val="004536C9"/>
    <w:rsid w:val="00460A61"/>
    <w:rsid w:val="00461A3B"/>
    <w:rsid w:val="0047017E"/>
    <w:rsid w:val="00471569"/>
    <w:rsid w:val="00471CEE"/>
    <w:rsid w:val="0047324F"/>
    <w:rsid w:val="00485845"/>
    <w:rsid w:val="004924E6"/>
    <w:rsid w:val="004A1335"/>
    <w:rsid w:val="004B144C"/>
    <w:rsid w:val="004B3893"/>
    <w:rsid w:val="004E2285"/>
    <w:rsid w:val="004F557E"/>
    <w:rsid w:val="004F58B0"/>
    <w:rsid w:val="004F5E67"/>
    <w:rsid w:val="005134A1"/>
    <w:rsid w:val="00516AB0"/>
    <w:rsid w:val="0052275F"/>
    <w:rsid w:val="00522889"/>
    <w:rsid w:val="005233DD"/>
    <w:rsid w:val="005306C1"/>
    <w:rsid w:val="00534240"/>
    <w:rsid w:val="00535B2C"/>
    <w:rsid w:val="00537722"/>
    <w:rsid w:val="00537D65"/>
    <w:rsid w:val="00543CDC"/>
    <w:rsid w:val="0055435E"/>
    <w:rsid w:val="005741D7"/>
    <w:rsid w:val="00585AA2"/>
    <w:rsid w:val="005919A7"/>
    <w:rsid w:val="005A1FDA"/>
    <w:rsid w:val="005B2193"/>
    <w:rsid w:val="005C4618"/>
    <w:rsid w:val="005D7677"/>
    <w:rsid w:val="005E17DA"/>
    <w:rsid w:val="005F18A3"/>
    <w:rsid w:val="00610008"/>
    <w:rsid w:val="00614808"/>
    <w:rsid w:val="006213E8"/>
    <w:rsid w:val="006309DA"/>
    <w:rsid w:val="00631977"/>
    <w:rsid w:val="00635645"/>
    <w:rsid w:val="00644540"/>
    <w:rsid w:val="00646CA2"/>
    <w:rsid w:val="00660BAB"/>
    <w:rsid w:val="006639B6"/>
    <w:rsid w:val="00663B3A"/>
    <w:rsid w:val="00673BD4"/>
    <w:rsid w:val="006749C4"/>
    <w:rsid w:val="00685529"/>
    <w:rsid w:val="00691162"/>
    <w:rsid w:val="00691EC0"/>
    <w:rsid w:val="00693D64"/>
    <w:rsid w:val="006A13FF"/>
    <w:rsid w:val="006A1B1E"/>
    <w:rsid w:val="006A4189"/>
    <w:rsid w:val="006A4279"/>
    <w:rsid w:val="006A73C1"/>
    <w:rsid w:val="006B6CD4"/>
    <w:rsid w:val="006C7300"/>
    <w:rsid w:val="006E3571"/>
    <w:rsid w:val="006E6F12"/>
    <w:rsid w:val="006E72D2"/>
    <w:rsid w:val="006E7A57"/>
    <w:rsid w:val="006F2BE6"/>
    <w:rsid w:val="0070219D"/>
    <w:rsid w:val="00703503"/>
    <w:rsid w:val="00712E76"/>
    <w:rsid w:val="00714385"/>
    <w:rsid w:val="00714BCD"/>
    <w:rsid w:val="0072308C"/>
    <w:rsid w:val="00731C0B"/>
    <w:rsid w:val="0073333E"/>
    <w:rsid w:val="00745CFD"/>
    <w:rsid w:val="00750D11"/>
    <w:rsid w:val="00757DBD"/>
    <w:rsid w:val="00762C7F"/>
    <w:rsid w:val="007641E0"/>
    <w:rsid w:val="00785C48"/>
    <w:rsid w:val="00786880"/>
    <w:rsid w:val="00791D72"/>
    <w:rsid w:val="007A21AB"/>
    <w:rsid w:val="007A25D0"/>
    <w:rsid w:val="007A7D91"/>
    <w:rsid w:val="007D5A08"/>
    <w:rsid w:val="007D5CC6"/>
    <w:rsid w:val="007E5171"/>
    <w:rsid w:val="007E78A3"/>
    <w:rsid w:val="007F336E"/>
    <w:rsid w:val="007F39B3"/>
    <w:rsid w:val="007F57AB"/>
    <w:rsid w:val="0080133E"/>
    <w:rsid w:val="00805C67"/>
    <w:rsid w:val="00812120"/>
    <w:rsid w:val="0081579C"/>
    <w:rsid w:val="00816A64"/>
    <w:rsid w:val="00816AAC"/>
    <w:rsid w:val="008405C7"/>
    <w:rsid w:val="008445A7"/>
    <w:rsid w:val="00845008"/>
    <w:rsid w:val="00847DF7"/>
    <w:rsid w:val="00865814"/>
    <w:rsid w:val="00865F7D"/>
    <w:rsid w:val="00866FFF"/>
    <w:rsid w:val="00870307"/>
    <w:rsid w:val="00881103"/>
    <w:rsid w:val="0088551C"/>
    <w:rsid w:val="00887459"/>
    <w:rsid w:val="0089329C"/>
    <w:rsid w:val="0089380A"/>
    <w:rsid w:val="008A2F47"/>
    <w:rsid w:val="008A7724"/>
    <w:rsid w:val="008A7952"/>
    <w:rsid w:val="008B0B2E"/>
    <w:rsid w:val="008C4E9E"/>
    <w:rsid w:val="008C626F"/>
    <w:rsid w:val="008C7AC7"/>
    <w:rsid w:val="008D2698"/>
    <w:rsid w:val="008E6731"/>
    <w:rsid w:val="008F139E"/>
    <w:rsid w:val="008F7598"/>
    <w:rsid w:val="00904B46"/>
    <w:rsid w:val="00910421"/>
    <w:rsid w:val="00932983"/>
    <w:rsid w:val="009408D9"/>
    <w:rsid w:val="0094199C"/>
    <w:rsid w:val="00966213"/>
    <w:rsid w:val="00967169"/>
    <w:rsid w:val="00971C87"/>
    <w:rsid w:val="0098148B"/>
    <w:rsid w:val="0098241F"/>
    <w:rsid w:val="00990162"/>
    <w:rsid w:val="00991709"/>
    <w:rsid w:val="00996FFD"/>
    <w:rsid w:val="009A231B"/>
    <w:rsid w:val="009B1A35"/>
    <w:rsid w:val="009B5B27"/>
    <w:rsid w:val="009C2AEB"/>
    <w:rsid w:val="009D349D"/>
    <w:rsid w:val="009D4C3E"/>
    <w:rsid w:val="009D4EB2"/>
    <w:rsid w:val="009E2D57"/>
    <w:rsid w:val="009F1462"/>
    <w:rsid w:val="009F6878"/>
    <w:rsid w:val="00A038FB"/>
    <w:rsid w:val="00A0427B"/>
    <w:rsid w:val="00A04BEF"/>
    <w:rsid w:val="00A058C8"/>
    <w:rsid w:val="00A059B1"/>
    <w:rsid w:val="00A06910"/>
    <w:rsid w:val="00A12FC1"/>
    <w:rsid w:val="00A134A6"/>
    <w:rsid w:val="00A14462"/>
    <w:rsid w:val="00A22E2B"/>
    <w:rsid w:val="00A25CE2"/>
    <w:rsid w:val="00A318E7"/>
    <w:rsid w:val="00A32D30"/>
    <w:rsid w:val="00A367AC"/>
    <w:rsid w:val="00A4616D"/>
    <w:rsid w:val="00A46972"/>
    <w:rsid w:val="00A54870"/>
    <w:rsid w:val="00A6087D"/>
    <w:rsid w:val="00A6518A"/>
    <w:rsid w:val="00A71C8A"/>
    <w:rsid w:val="00A77D92"/>
    <w:rsid w:val="00A80946"/>
    <w:rsid w:val="00A857B4"/>
    <w:rsid w:val="00A86CC6"/>
    <w:rsid w:val="00A86CD3"/>
    <w:rsid w:val="00AA53C6"/>
    <w:rsid w:val="00AC633D"/>
    <w:rsid w:val="00AD5F54"/>
    <w:rsid w:val="00AD6769"/>
    <w:rsid w:val="00AE6127"/>
    <w:rsid w:val="00AF138E"/>
    <w:rsid w:val="00B076F0"/>
    <w:rsid w:val="00B17D28"/>
    <w:rsid w:val="00B23EB8"/>
    <w:rsid w:val="00B24946"/>
    <w:rsid w:val="00B37B09"/>
    <w:rsid w:val="00B42DBB"/>
    <w:rsid w:val="00B45071"/>
    <w:rsid w:val="00B47953"/>
    <w:rsid w:val="00B52359"/>
    <w:rsid w:val="00B70CD9"/>
    <w:rsid w:val="00B731CC"/>
    <w:rsid w:val="00B74FE7"/>
    <w:rsid w:val="00B80763"/>
    <w:rsid w:val="00B8192F"/>
    <w:rsid w:val="00B82AD0"/>
    <w:rsid w:val="00B87A8A"/>
    <w:rsid w:val="00B9132D"/>
    <w:rsid w:val="00B964E1"/>
    <w:rsid w:val="00BA2504"/>
    <w:rsid w:val="00BA26DC"/>
    <w:rsid w:val="00BA3E9F"/>
    <w:rsid w:val="00BA4DFB"/>
    <w:rsid w:val="00BA5EB1"/>
    <w:rsid w:val="00BA6522"/>
    <w:rsid w:val="00BB0DDD"/>
    <w:rsid w:val="00BB5C19"/>
    <w:rsid w:val="00BC0C12"/>
    <w:rsid w:val="00BC5B51"/>
    <w:rsid w:val="00BC6BDD"/>
    <w:rsid w:val="00BE5489"/>
    <w:rsid w:val="00BF2C6F"/>
    <w:rsid w:val="00C0660C"/>
    <w:rsid w:val="00C07232"/>
    <w:rsid w:val="00C0777D"/>
    <w:rsid w:val="00C27992"/>
    <w:rsid w:val="00C41ADE"/>
    <w:rsid w:val="00C446B7"/>
    <w:rsid w:val="00C47F58"/>
    <w:rsid w:val="00C51EB9"/>
    <w:rsid w:val="00C546A1"/>
    <w:rsid w:val="00C6044D"/>
    <w:rsid w:val="00C61E8C"/>
    <w:rsid w:val="00C70EC8"/>
    <w:rsid w:val="00C759A9"/>
    <w:rsid w:val="00C807D5"/>
    <w:rsid w:val="00C8768C"/>
    <w:rsid w:val="00C903F0"/>
    <w:rsid w:val="00C91090"/>
    <w:rsid w:val="00C94531"/>
    <w:rsid w:val="00C95432"/>
    <w:rsid w:val="00CA430C"/>
    <w:rsid w:val="00CB4937"/>
    <w:rsid w:val="00CB4C27"/>
    <w:rsid w:val="00CC6CF4"/>
    <w:rsid w:val="00CD1426"/>
    <w:rsid w:val="00CD4799"/>
    <w:rsid w:val="00CE39C4"/>
    <w:rsid w:val="00CF17A4"/>
    <w:rsid w:val="00CF71B6"/>
    <w:rsid w:val="00D02C75"/>
    <w:rsid w:val="00D12B2E"/>
    <w:rsid w:val="00D13A1D"/>
    <w:rsid w:val="00D212B7"/>
    <w:rsid w:val="00D21B14"/>
    <w:rsid w:val="00D25B5B"/>
    <w:rsid w:val="00D311CE"/>
    <w:rsid w:val="00D33511"/>
    <w:rsid w:val="00D34424"/>
    <w:rsid w:val="00D37331"/>
    <w:rsid w:val="00D4351E"/>
    <w:rsid w:val="00D5054E"/>
    <w:rsid w:val="00D506E2"/>
    <w:rsid w:val="00D540D4"/>
    <w:rsid w:val="00D55989"/>
    <w:rsid w:val="00D62875"/>
    <w:rsid w:val="00D80074"/>
    <w:rsid w:val="00D80973"/>
    <w:rsid w:val="00D80A99"/>
    <w:rsid w:val="00D83A2B"/>
    <w:rsid w:val="00DB255C"/>
    <w:rsid w:val="00DC42DA"/>
    <w:rsid w:val="00DC584F"/>
    <w:rsid w:val="00DD1E4D"/>
    <w:rsid w:val="00DD2985"/>
    <w:rsid w:val="00DD2BA4"/>
    <w:rsid w:val="00DD7D83"/>
    <w:rsid w:val="00DE7510"/>
    <w:rsid w:val="00DF3A48"/>
    <w:rsid w:val="00E0330A"/>
    <w:rsid w:val="00E0628E"/>
    <w:rsid w:val="00E11745"/>
    <w:rsid w:val="00E12304"/>
    <w:rsid w:val="00E20E7B"/>
    <w:rsid w:val="00E21C16"/>
    <w:rsid w:val="00E226C0"/>
    <w:rsid w:val="00E26EF9"/>
    <w:rsid w:val="00E337DB"/>
    <w:rsid w:val="00E460DA"/>
    <w:rsid w:val="00E53437"/>
    <w:rsid w:val="00E53AF9"/>
    <w:rsid w:val="00E61897"/>
    <w:rsid w:val="00E710F1"/>
    <w:rsid w:val="00E7116F"/>
    <w:rsid w:val="00E903A8"/>
    <w:rsid w:val="00EA088F"/>
    <w:rsid w:val="00EA6D69"/>
    <w:rsid w:val="00ED05C4"/>
    <w:rsid w:val="00EF16F4"/>
    <w:rsid w:val="00F0646F"/>
    <w:rsid w:val="00F1098E"/>
    <w:rsid w:val="00F12CAE"/>
    <w:rsid w:val="00F20B73"/>
    <w:rsid w:val="00F211D5"/>
    <w:rsid w:val="00F22DCE"/>
    <w:rsid w:val="00F25760"/>
    <w:rsid w:val="00F34FB2"/>
    <w:rsid w:val="00F4655A"/>
    <w:rsid w:val="00F46F2F"/>
    <w:rsid w:val="00F477C4"/>
    <w:rsid w:val="00F5095D"/>
    <w:rsid w:val="00F52B70"/>
    <w:rsid w:val="00F55243"/>
    <w:rsid w:val="00F57AD9"/>
    <w:rsid w:val="00F6474F"/>
    <w:rsid w:val="00F671BD"/>
    <w:rsid w:val="00F70E27"/>
    <w:rsid w:val="00F7638F"/>
    <w:rsid w:val="00F777B2"/>
    <w:rsid w:val="00FB0204"/>
    <w:rsid w:val="00FB0491"/>
    <w:rsid w:val="00FB6E8A"/>
    <w:rsid w:val="00FE4611"/>
    <w:rsid w:val="00FE52AD"/>
    <w:rsid w:val="00FE6D0C"/>
    <w:rsid w:val="00FF4E09"/>
    <w:rsid w:val="00FF4E6E"/>
    <w:rsid w:val="00F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8941"/>
  <w15:docId w15:val="{94C19F36-C2AD-4F35-9987-02176687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B7F"/>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4214F5"/>
    <w:rPr>
      <w:vertAlign w:val="superscript"/>
    </w:rPr>
  </w:style>
  <w:style w:type="paragraph" w:styleId="EndnoteText">
    <w:name w:val="endnote text"/>
    <w:basedOn w:val="Normal"/>
    <w:semiHidden/>
    <w:rsid w:val="004214F5"/>
    <w:rPr>
      <w:sz w:val="20"/>
      <w:szCs w:val="20"/>
      <w:lang w:val="en-GB"/>
    </w:rPr>
  </w:style>
  <w:style w:type="paragraph" w:customStyle="1" w:styleId="FigureCaption">
    <w:name w:val="Figure Caption"/>
    <w:basedOn w:val="Normal"/>
    <w:uiPriority w:val="99"/>
    <w:rsid w:val="00A6518A"/>
    <w:pPr>
      <w:autoSpaceDE w:val="0"/>
      <w:autoSpaceDN w:val="0"/>
      <w:jc w:val="both"/>
    </w:pPr>
    <w:rPr>
      <w:noProof w:val="0"/>
      <w:sz w:val="16"/>
      <w:szCs w:val="16"/>
    </w:rPr>
  </w:style>
  <w:style w:type="character" w:styleId="Hyperlink">
    <w:name w:val="Hyperlink"/>
    <w:basedOn w:val="DefaultParagraphFont"/>
    <w:rsid w:val="00F34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yz@gmail.com%20(Correspo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Example Template for the Abstract for the International Symposium on Various Aspects of Auger Processes – font Arial 12 bold</vt:lpstr>
    </vt:vector>
  </TitlesOfParts>
  <Company/>
  <LinksUpToDate>false</LinksUpToDate>
  <CharactersWithSpaces>2848</CharactersWithSpaces>
  <SharedDoc>false</SharedDoc>
  <HLinks>
    <vt:vector size="6" baseType="variant">
      <vt:variant>
        <vt:i4>1376288</vt:i4>
      </vt:variant>
      <vt:variant>
        <vt:i4>0</vt:i4>
      </vt:variant>
      <vt:variant>
        <vt:i4>0</vt:i4>
      </vt:variant>
      <vt:variant>
        <vt:i4>5</vt:i4>
      </vt:variant>
      <vt:variant>
        <vt:lpwstr>mailto:xyz@gmail.com%20(Corresponding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Template for the Abstract for the International Symposium on Various Aspects of Auger Processes – font Arial 12 bold</dc:title>
  <dc:creator>Pavel</dc:creator>
  <cp:lastModifiedBy>Pallav Rawal</cp:lastModifiedBy>
  <cp:revision>4</cp:revision>
  <cp:lastPrinted>2006-05-03T07:21:00Z</cp:lastPrinted>
  <dcterms:created xsi:type="dcterms:W3CDTF">2019-11-13T07:39:00Z</dcterms:created>
  <dcterms:modified xsi:type="dcterms:W3CDTF">2024-02-05T09:18:00Z</dcterms:modified>
</cp:coreProperties>
</file>